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Default="00224292" w:rsidP="00AC0F9E">
      <w:pPr>
        <w:jc w:val="center"/>
        <w:rPr>
          <w:rFonts w:cs="B Nazanin" w:hint="cs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حسن رضایی</w:t>
      </w:r>
    </w:p>
    <w:p w:rsidR="004B01F5" w:rsidRPr="004B01F5" w:rsidRDefault="004B01F5" w:rsidP="00AC0F9E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4B01F5">
        <w:rPr>
          <w:rFonts w:asciiTheme="majorBidi" w:hAnsiTheme="majorBidi" w:cstheme="majorBidi"/>
          <w:b/>
          <w:bCs/>
          <w:sz w:val="28"/>
          <w:szCs w:val="28"/>
        </w:rPr>
        <w:t>H INDEX=0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60"/>
        <w:gridCol w:w="19"/>
        <w:gridCol w:w="1039"/>
        <w:gridCol w:w="1454"/>
        <w:gridCol w:w="1190"/>
        <w:gridCol w:w="1139"/>
        <w:gridCol w:w="833"/>
        <w:gridCol w:w="1602"/>
        <w:gridCol w:w="1010"/>
        <w:gridCol w:w="743"/>
        <w:gridCol w:w="5486"/>
        <w:gridCol w:w="612"/>
      </w:tblGrid>
      <w:tr w:rsidR="00E22872" w:rsidRPr="005159C4" w:rsidTr="003F561F">
        <w:trPr>
          <w:trHeight w:val="583"/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E22872" w:rsidRPr="005159C4" w:rsidTr="00224292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72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E22872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224292" w:rsidRPr="005159C4" w:rsidTr="00224292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92" w:rsidRPr="005159C4" w:rsidRDefault="004B01F5" w:rsidP="009E4956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92" w:rsidRDefault="0022429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4294C" w:rsidRDefault="00D429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4294C" w:rsidRPr="005159C4" w:rsidRDefault="00D429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92" w:rsidRPr="005159C4" w:rsidRDefault="00D429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92" w:rsidRPr="005159C4" w:rsidRDefault="0022429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92" w:rsidRPr="005159C4" w:rsidRDefault="00224292" w:rsidP="009E4956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92" w:rsidRPr="005159C4" w:rsidRDefault="00D429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ISC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92" w:rsidRDefault="00D429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 w:rsidRPr="001D0E03">
              <w:rPr>
                <w:rFonts w:asciiTheme="majorBidi" w:hAnsiTheme="majorBidi" w:cstheme="majorBidi"/>
                <w:sz w:val="24"/>
                <w:szCs w:val="24"/>
              </w:rPr>
              <w:t>Journal of Chemical Health Risks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92" w:rsidRPr="005159C4" w:rsidRDefault="0022429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92" w:rsidRPr="005159C4" w:rsidRDefault="0022429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92" w:rsidRPr="00D4294C" w:rsidRDefault="004B01F5" w:rsidP="009E4956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rtl/>
              </w:rPr>
            </w:pPr>
            <w:hyperlink r:id="rId5" w:history="1">
              <w:proofErr w:type="spellStart"/>
              <w:r w:rsidR="00224292" w:rsidRPr="00D4294C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Sclerorhachis</w:t>
              </w:r>
              <w:proofErr w:type="spellEnd"/>
              <w:r w:rsidR="00224292" w:rsidRPr="00D4294C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</w:t>
              </w:r>
              <w:proofErr w:type="spellStart"/>
              <w:r w:rsidR="00224292" w:rsidRPr="00D4294C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Platyrachis</w:t>
              </w:r>
              <w:proofErr w:type="spellEnd"/>
              <w:r w:rsidR="00224292" w:rsidRPr="00D4294C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(</w:t>
              </w:r>
              <w:proofErr w:type="spellStart"/>
              <w:r w:rsidR="00224292" w:rsidRPr="00D4294C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Boiss</w:t>
              </w:r>
              <w:proofErr w:type="spellEnd"/>
              <w:r w:rsidR="00224292" w:rsidRPr="00D4294C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.) </w:t>
              </w:r>
              <w:proofErr w:type="spellStart"/>
              <w:r w:rsidR="00224292" w:rsidRPr="00D4294C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Podlech</w:t>
              </w:r>
              <w:proofErr w:type="spellEnd"/>
              <w:r w:rsidR="00224292" w:rsidRPr="00D4294C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Ex </w:t>
              </w:r>
              <w:proofErr w:type="spellStart"/>
              <w:r w:rsidR="00224292" w:rsidRPr="00D4294C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Rech</w:t>
              </w:r>
              <w:proofErr w:type="spellEnd"/>
              <w:r w:rsidR="00224292" w:rsidRPr="00D4294C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. F.: an Indigenous Medicinal Plant from </w:t>
              </w:r>
              <w:proofErr w:type="spellStart"/>
              <w:r w:rsidR="00224292" w:rsidRPr="00D4294C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Northeastern</w:t>
              </w:r>
              <w:proofErr w:type="spellEnd"/>
              <w:r w:rsidR="00224292" w:rsidRPr="00D4294C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Iran; Essential Oil Composition, Total Flavonoid Content and Antioxidant Activity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92" w:rsidRPr="005159C4" w:rsidRDefault="00D429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E22872" w:rsidRPr="005159C4" w:rsidTr="003F561F">
        <w:trPr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22872" w:rsidRPr="005159C4" w:rsidRDefault="004B01F5" w:rsidP="009E4956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7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34BE7"/>
    <w:rsid w:val="00074A8D"/>
    <w:rsid w:val="00097EA1"/>
    <w:rsid w:val="000A38CB"/>
    <w:rsid w:val="00177736"/>
    <w:rsid w:val="00224292"/>
    <w:rsid w:val="002A7601"/>
    <w:rsid w:val="003F561F"/>
    <w:rsid w:val="00405D29"/>
    <w:rsid w:val="00487B7C"/>
    <w:rsid w:val="004B01F5"/>
    <w:rsid w:val="0052566F"/>
    <w:rsid w:val="00736C93"/>
    <w:rsid w:val="00837DEE"/>
    <w:rsid w:val="009E1A63"/>
    <w:rsid w:val="00AC0F9E"/>
    <w:rsid w:val="00B70B28"/>
    <w:rsid w:val="00D4294C"/>
    <w:rsid w:val="00DF4107"/>
    <w:rsid w:val="00E22872"/>
    <w:rsid w:val="00EA16FF"/>
    <w:rsid w:val="00ED58DF"/>
    <w:rsid w:val="00F0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EA16FF"/>
    <w:rPr>
      <w:strike w:val="0"/>
      <w:dstrike w:val="0"/>
      <w:color w:val="1A0DAB"/>
      <w:u w:val="none"/>
      <w:effect w:val="none"/>
    </w:rPr>
  </w:style>
  <w:style w:type="character" w:customStyle="1" w:styleId="abstracttitle">
    <w:name w:val="abstract_title"/>
    <w:basedOn w:val="DefaultParagraphFont"/>
    <w:rsid w:val="00487B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EA16FF"/>
    <w:rPr>
      <w:strike w:val="0"/>
      <w:dstrike w:val="0"/>
      <w:color w:val="1A0DAB"/>
      <w:u w:val="none"/>
      <w:effect w:val="none"/>
    </w:rPr>
  </w:style>
  <w:style w:type="character" w:customStyle="1" w:styleId="abstracttitle">
    <w:name w:val="abstract_title"/>
    <w:basedOn w:val="DefaultParagraphFont"/>
    <w:rsid w:val="00487B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8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320949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320">
                  <w:marLeft w:val="3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4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76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66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233365">
                                  <w:marLeft w:val="17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55424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62137">
                  <w:marLeft w:val="3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34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719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97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669315">
                                  <w:marLeft w:val="17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jchr.org/index.php/JCHR/article/view/492/40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4</cp:revision>
  <dcterms:created xsi:type="dcterms:W3CDTF">2016-03-31T05:19:00Z</dcterms:created>
  <dcterms:modified xsi:type="dcterms:W3CDTF">2016-04-03T06:28:00Z</dcterms:modified>
</cp:coreProperties>
</file>